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8E6" w:rsidRPr="003E391C" w:rsidRDefault="005B58E6" w:rsidP="005B58E6">
      <w:pPr>
        <w:numPr>
          <w:ilvl w:val="12"/>
          <w:numId w:val="0"/>
        </w:numPr>
        <w:tabs>
          <w:tab w:val="left" w:pos="426"/>
          <w:tab w:val="left" w:pos="6237"/>
        </w:tabs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E391C">
        <w:rPr>
          <w:rFonts w:ascii="Times New Roman" w:hAnsi="Times New Roman" w:cs="Times New Roman"/>
          <w:b/>
          <w:bCs/>
          <w:sz w:val="23"/>
          <w:szCs w:val="23"/>
        </w:rPr>
        <w:t xml:space="preserve">     </w:t>
      </w:r>
      <w:r w:rsidRPr="003E391C"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 </w:t>
      </w:r>
      <w:r w:rsidRPr="005B58E6">
        <w:rPr>
          <w:rFonts w:ascii="Times New Roman" w:hAnsi="Times New Roman" w:cs="Times New Roman"/>
          <w:b/>
          <w:bCs/>
          <w:sz w:val="23"/>
          <w:szCs w:val="23"/>
        </w:rPr>
        <w:t>«УТВЕРЖДАЮ»</w:t>
      </w:r>
      <w:r w:rsidRPr="003E391C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</w:t>
      </w:r>
    </w:p>
    <w:p w:rsidR="003E391C" w:rsidRPr="003E391C" w:rsidRDefault="003E391C" w:rsidP="003E391C">
      <w:pPr>
        <w:spacing w:line="23" w:lineRule="atLeast"/>
        <w:ind w:left="4248" w:firstLine="70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E391C">
        <w:rPr>
          <w:rFonts w:ascii="Times New Roman" w:hAnsi="Times New Roman" w:cs="Times New Roman"/>
          <w:b/>
          <w:bCs/>
          <w:sz w:val="23"/>
          <w:szCs w:val="23"/>
        </w:rPr>
        <w:t>Генеральный директор</w:t>
      </w:r>
    </w:p>
    <w:p w:rsidR="003E391C" w:rsidRPr="003E391C" w:rsidRDefault="003E391C" w:rsidP="003E391C">
      <w:pPr>
        <w:spacing w:line="23" w:lineRule="atLeast"/>
        <w:ind w:left="4248" w:firstLine="70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Hlk13221312"/>
      <w:r w:rsidRPr="003E391C">
        <w:rPr>
          <w:rFonts w:ascii="Times New Roman" w:hAnsi="Times New Roman" w:cs="Times New Roman"/>
          <w:b/>
          <w:bCs/>
          <w:sz w:val="23"/>
          <w:szCs w:val="23"/>
        </w:rPr>
        <w:t>ООО «</w:t>
      </w:r>
      <w:r w:rsidR="00322C4D">
        <w:rPr>
          <w:rFonts w:ascii="Times New Roman" w:hAnsi="Times New Roman" w:cs="Times New Roman"/>
          <w:b/>
          <w:bCs/>
          <w:sz w:val="23"/>
          <w:szCs w:val="23"/>
        </w:rPr>
        <w:t xml:space="preserve">Медицинский Центр </w:t>
      </w:r>
      <w:r w:rsidRPr="003E391C">
        <w:rPr>
          <w:rFonts w:ascii="Times New Roman" w:hAnsi="Times New Roman" w:cs="Times New Roman"/>
          <w:b/>
          <w:bCs/>
          <w:sz w:val="23"/>
          <w:szCs w:val="23"/>
        </w:rPr>
        <w:t>Флебологи</w:t>
      </w:r>
      <w:r w:rsidR="00322C4D">
        <w:rPr>
          <w:rFonts w:ascii="Times New Roman" w:hAnsi="Times New Roman" w:cs="Times New Roman"/>
          <w:b/>
          <w:bCs/>
          <w:sz w:val="23"/>
          <w:szCs w:val="23"/>
        </w:rPr>
        <w:t>и</w:t>
      </w:r>
      <w:r w:rsidRPr="003E391C">
        <w:rPr>
          <w:rFonts w:ascii="Times New Roman" w:hAnsi="Times New Roman" w:cs="Times New Roman"/>
          <w:b/>
          <w:bCs/>
          <w:sz w:val="23"/>
          <w:szCs w:val="23"/>
        </w:rPr>
        <w:t>»</w:t>
      </w:r>
    </w:p>
    <w:bookmarkEnd w:id="0"/>
    <w:p w:rsidR="005B58E6" w:rsidRPr="003E391C" w:rsidRDefault="00322C4D" w:rsidP="005B58E6">
      <w:pPr>
        <w:pStyle w:val="a5"/>
        <w:numPr>
          <w:ilvl w:val="12"/>
          <w:numId w:val="0"/>
        </w:numPr>
        <w:tabs>
          <w:tab w:val="left" w:pos="426"/>
          <w:tab w:val="left" w:pos="5235"/>
        </w:tabs>
        <w:ind w:left="5103"/>
        <w:rPr>
          <w:rFonts w:eastAsiaTheme="minorHAnsi"/>
          <w:b/>
          <w:bCs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 xml:space="preserve">Д.А. </w:t>
      </w:r>
      <w:proofErr w:type="spellStart"/>
      <w:r>
        <w:rPr>
          <w:rFonts w:eastAsiaTheme="minorHAnsi"/>
          <w:b/>
          <w:bCs/>
          <w:sz w:val="23"/>
          <w:szCs w:val="23"/>
          <w:lang w:eastAsia="en-US"/>
        </w:rPr>
        <w:t>Куюков</w:t>
      </w:r>
      <w:proofErr w:type="spellEnd"/>
      <w:r>
        <w:rPr>
          <w:rFonts w:eastAsiaTheme="minorHAnsi"/>
          <w:b/>
          <w:bCs/>
          <w:sz w:val="23"/>
          <w:szCs w:val="23"/>
          <w:lang w:eastAsia="en-US"/>
        </w:rPr>
        <w:t xml:space="preserve"> </w:t>
      </w:r>
      <w:r w:rsidR="005B58E6" w:rsidRPr="003E391C">
        <w:rPr>
          <w:rFonts w:eastAsiaTheme="minorHAnsi"/>
          <w:b/>
          <w:bCs/>
          <w:sz w:val="23"/>
          <w:szCs w:val="23"/>
          <w:lang w:eastAsia="en-US"/>
        </w:rPr>
        <w:tab/>
      </w:r>
    </w:p>
    <w:p w:rsidR="005B58E6" w:rsidRPr="003E391C" w:rsidRDefault="00432A0A" w:rsidP="005B58E6">
      <w:pPr>
        <w:pStyle w:val="a5"/>
        <w:numPr>
          <w:ilvl w:val="12"/>
          <w:numId w:val="0"/>
        </w:numPr>
        <w:tabs>
          <w:tab w:val="left" w:pos="426"/>
          <w:tab w:val="left" w:pos="6237"/>
        </w:tabs>
        <w:ind w:left="5103"/>
        <w:rPr>
          <w:rFonts w:eastAsiaTheme="minorHAnsi"/>
          <w:b/>
          <w:bCs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>__________</w:t>
      </w:r>
      <w:r w:rsidR="005B58E6" w:rsidRPr="003E391C">
        <w:rPr>
          <w:rFonts w:eastAsiaTheme="minorHAnsi"/>
          <w:b/>
          <w:bCs/>
          <w:sz w:val="23"/>
          <w:szCs w:val="23"/>
          <w:lang w:eastAsia="en-US"/>
        </w:rPr>
        <w:t xml:space="preserve">________ </w:t>
      </w:r>
      <w:bookmarkStart w:id="1" w:name="_GoBack"/>
      <w:bookmarkEnd w:id="1"/>
    </w:p>
    <w:p w:rsidR="005B58E6" w:rsidRPr="005B58E6" w:rsidRDefault="005B58E6" w:rsidP="005B58E6">
      <w:pPr>
        <w:pStyle w:val="a5"/>
        <w:numPr>
          <w:ilvl w:val="12"/>
          <w:numId w:val="0"/>
        </w:numPr>
        <w:tabs>
          <w:tab w:val="left" w:pos="426"/>
          <w:tab w:val="left" w:pos="6237"/>
        </w:tabs>
        <w:ind w:left="5103"/>
        <w:rPr>
          <w:sz w:val="23"/>
          <w:szCs w:val="23"/>
        </w:rPr>
      </w:pPr>
    </w:p>
    <w:p w:rsidR="005B58E6" w:rsidRPr="005B58E6" w:rsidRDefault="005B58E6" w:rsidP="005B58E6">
      <w:pPr>
        <w:pStyle w:val="a5"/>
        <w:numPr>
          <w:ilvl w:val="12"/>
          <w:numId w:val="0"/>
        </w:numPr>
        <w:tabs>
          <w:tab w:val="left" w:pos="426"/>
          <w:tab w:val="left" w:pos="6237"/>
        </w:tabs>
        <w:ind w:left="5103"/>
        <w:rPr>
          <w:sz w:val="23"/>
          <w:szCs w:val="23"/>
        </w:rPr>
      </w:pPr>
      <w:r w:rsidRPr="005B58E6">
        <w:rPr>
          <w:sz w:val="23"/>
          <w:szCs w:val="23"/>
        </w:rPr>
        <w:t>М.П.</w:t>
      </w:r>
    </w:p>
    <w:p w:rsidR="005B58E6" w:rsidRPr="005B58E6" w:rsidRDefault="00322C4D" w:rsidP="005B58E6">
      <w:pPr>
        <w:numPr>
          <w:ilvl w:val="12"/>
          <w:numId w:val="0"/>
        </w:numPr>
        <w:tabs>
          <w:tab w:val="left" w:pos="426"/>
          <w:tab w:val="left" w:pos="6237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17</w:t>
      </w:r>
      <w:r w:rsidR="003E391C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07</w:t>
      </w:r>
      <w:r w:rsidR="003E391C">
        <w:rPr>
          <w:rFonts w:ascii="Times New Roman" w:hAnsi="Times New Roman" w:cs="Times New Roman"/>
          <w:sz w:val="23"/>
          <w:szCs w:val="23"/>
        </w:rPr>
        <w:t>.201</w:t>
      </w:r>
      <w:r>
        <w:rPr>
          <w:rFonts w:ascii="Times New Roman" w:hAnsi="Times New Roman" w:cs="Times New Roman"/>
          <w:sz w:val="23"/>
          <w:szCs w:val="23"/>
        </w:rPr>
        <w:t>9</w:t>
      </w:r>
      <w:r w:rsidR="005B58E6" w:rsidRPr="005B58E6">
        <w:rPr>
          <w:rFonts w:ascii="Times New Roman" w:hAnsi="Times New Roman" w:cs="Times New Roman"/>
          <w:sz w:val="23"/>
          <w:szCs w:val="23"/>
        </w:rPr>
        <w:t xml:space="preserve"> год.</w:t>
      </w:r>
    </w:p>
    <w:p w:rsidR="00DC02FE" w:rsidRPr="00DC02FE" w:rsidRDefault="00DC02FE" w:rsidP="00DC02FE">
      <w:pPr>
        <w:pStyle w:val="a3"/>
        <w:shd w:val="clear" w:color="auto" w:fill="FFFFFF"/>
        <w:spacing w:before="0" w:beforeAutospacing="0" w:after="0" w:afterAutospacing="0" w:line="292" w:lineRule="atLeast"/>
        <w:jc w:val="center"/>
        <w:rPr>
          <w:rFonts w:ascii="Tahoma" w:hAnsi="Tahoma" w:cs="Tahoma"/>
        </w:rPr>
      </w:pPr>
      <w:r w:rsidRPr="00DC02FE">
        <w:rPr>
          <w:rStyle w:val="a4"/>
          <w:bdr w:val="none" w:sz="0" w:space="0" w:color="auto" w:frame="1"/>
        </w:rPr>
        <w:t>Положение</w:t>
      </w:r>
    </w:p>
    <w:p w:rsidR="00DC02FE" w:rsidRPr="00DC02FE" w:rsidRDefault="00DC02FE" w:rsidP="00322C4D">
      <w:pPr>
        <w:spacing w:line="23" w:lineRule="atLeast"/>
        <w:jc w:val="center"/>
        <w:rPr>
          <w:rFonts w:ascii="Tahoma" w:hAnsi="Tahoma" w:cs="Tahoma"/>
        </w:rPr>
      </w:pPr>
      <w:r w:rsidRPr="003E391C">
        <w:rPr>
          <w:rStyle w:val="a4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 порядке и условиях предоставления медицинской помощи в соответствии с Территориальной программой государственных гарантий бесплатного оказания гражданам медицинской помощи на территории Республики Татарстан при обращении к </w:t>
      </w:r>
      <w:r w:rsidR="00322C4D" w:rsidRPr="00322C4D">
        <w:rPr>
          <w:rStyle w:val="a4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ООО «Медицинский Центр Флебологи</w:t>
      </w:r>
      <w:r w:rsidR="00322C4D">
        <w:rPr>
          <w:rStyle w:val="a4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322C4D" w:rsidRPr="00322C4D">
        <w:rPr>
          <w:rStyle w:val="a4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</w:p>
    <w:p w:rsidR="00DC02FE" w:rsidRPr="00DC02FE" w:rsidRDefault="00DC02FE" w:rsidP="00DC02FE">
      <w:pPr>
        <w:pStyle w:val="a3"/>
        <w:shd w:val="clear" w:color="auto" w:fill="FFFFFF"/>
        <w:spacing w:before="0" w:beforeAutospacing="0" w:after="0" w:afterAutospacing="0" w:line="292" w:lineRule="atLeast"/>
        <w:jc w:val="both"/>
        <w:rPr>
          <w:rFonts w:ascii="Tahoma" w:hAnsi="Tahoma" w:cs="Tahoma"/>
        </w:rPr>
      </w:pPr>
      <w:r w:rsidRPr="00DC02FE">
        <w:rPr>
          <w:bdr w:val="none" w:sz="0" w:space="0" w:color="auto" w:frame="1"/>
        </w:rPr>
        <w:t>1. Настоящее Положение определяет порядок и условия предоставления медицинской помощи в соответствии с</w:t>
      </w:r>
      <w:r w:rsidRPr="00DC02FE">
        <w:rPr>
          <w:rStyle w:val="apple-converted-space"/>
          <w:bdr w:val="none" w:sz="0" w:space="0" w:color="auto" w:frame="1"/>
        </w:rPr>
        <w:t> </w:t>
      </w:r>
      <w:r w:rsidRPr="00DC02FE">
        <w:rPr>
          <w:rStyle w:val="a4"/>
          <w:b w:val="0"/>
          <w:bdr w:val="none" w:sz="0" w:space="0" w:color="auto" w:frame="1"/>
        </w:rPr>
        <w:t>Территориальной программой государственных гарантий бесплатного оказания гражданам медицинской помощи (далее Программа)</w:t>
      </w:r>
      <w:r w:rsidRPr="00DC02FE">
        <w:rPr>
          <w:bdr w:val="none" w:sz="0" w:space="0" w:color="auto" w:frame="1"/>
        </w:rPr>
        <w:t>.</w:t>
      </w:r>
    </w:p>
    <w:p w:rsidR="00DC02FE" w:rsidRPr="00DC02FE" w:rsidRDefault="00DC02FE" w:rsidP="00DC02FE">
      <w:pPr>
        <w:pStyle w:val="a3"/>
        <w:shd w:val="clear" w:color="auto" w:fill="FFFFFF"/>
        <w:spacing w:before="0" w:beforeAutospacing="0" w:after="0" w:afterAutospacing="0" w:line="292" w:lineRule="atLeast"/>
        <w:jc w:val="both"/>
        <w:rPr>
          <w:rFonts w:ascii="Tahoma" w:hAnsi="Tahoma" w:cs="Tahoma"/>
        </w:rPr>
      </w:pPr>
      <w:r w:rsidRPr="00DC02FE">
        <w:rPr>
          <w:bdr w:val="none" w:sz="0" w:space="0" w:color="auto" w:frame="1"/>
        </w:rPr>
        <w:t xml:space="preserve">2. В зависимости от состояния пациента медицинская помощь ему может быть оказана в экстренном и плановом порядке, в условиях </w:t>
      </w:r>
      <w:r w:rsidR="00322C4D" w:rsidRPr="00322C4D">
        <w:rPr>
          <w:rStyle w:val="a4"/>
          <w:bdr w:val="none" w:sz="0" w:space="0" w:color="auto" w:frame="1"/>
        </w:rPr>
        <w:t>ООО «Медицинский Центр Флебологи</w:t>
      </w:r>
      <w:r w:rsidR="00322C4D">
        <w:rPr>
          <w:rStyle w:val="a4"/>
          <w:bdr w:val="none" w:sz="0" w:space="0" w:color="auto" w:frame="1"/>
        </w:rPr>
        <w:t>и</w:t>
      </w:r>
      <w:r w:rsidR="00322C4D" w:rsidRPr="00322C4D">
        <w:rPr>
          <w:rStyle w:val="a4"/>
          <w:bdr w:val="none" w:sz="0" w:space="0" w:color="auto" w:frame="1"/>
        </w:rPr>
        <w:t>»</w:t>
      </w:r>
      <w:r w:rsidR="003E391C">
        <w:rPr>
          <w:rStyle w:val="a4"/>
          <w:bdr w:val="none" w:sz="0" w:space="0" w:color="auto" w:frame="1"/>
        </w:rPr>
        <w:t xml:space="preserve"> </w:t>
      </w:r>
      <w:r w:rsidR="00A20AA4">
        <w:rPr>
          <w:rStyle w:val="a4"/>
          <w:b w:val="0"/>
          <w:bdr w:val="none" w:sz="0" w:space="0" w:color="auto" w:frame="1"/>
        </w:rPr>
        <w:t>и в соответствии с имеющейся лицензией.</w:t>
      </w:r>
    </w:p>
    <w:p w:rsidR="003E391C" w:rsidRDefault="00DC02FE" w:rsidP="00DC02FE">
      <w:pPr>
        <w:pStyle w:val="a3"/>
        <w:shd w:val="clear" w:color="auto" w:fill="FFFFFF"/>
        <w:spacing w:before="0" w:beforeAutospacing="0" w:after="0" w:afterAutospacing="0" w:line="292" w:lineRule="atLeast"/>
        <w:jc w:val="both"/>
        <w:rPr>
          <w:bdr w:val="none" w:sz="0" w:space="0" w:color="auto" w:frame="1"/>
        </w:rPr>
      </w:pPr>
      <w:r w:rsidRPr="00DC02FE">
        <w:rPr>
          <w:bdr w:val="none" w:sz="0" w:space="0" w:color="auto" w:frame="1"/>
        </w:rPr>
        <w:t>3. Экстренная и неотложная медицинская помощь оказывается гражданину безотлагательно и бесплатно при состояниях, угрожающих жизни</w:t>
      </w:r>
      <w:r w:rsidR="00A20AA4">
        <w:rPr>
          <w:bdr w:val="none" w:sz="0" w:space="0" w:color="auto" w:frame="1"/>
        </w:rPr>
        <w:t xml:space="preserve"> </w:t>
      </w:r>
    </w:p>
    <w:p w:rsidR="00DC02FE" w:rsidRPr="00DC02FE" w:rsidRDefault="00DC02FE" w:rsidP="00DC02FE">
      <w:pPr>
        <w:pStyle w:val="a3"/>
        <w:shd w:val="clear" w:color="auto" w:fill="FFFFFF"/>
        <w:spacing w:before="0" w:beforeAutospacing="0" w:after="0" w:afterAutospacing="0" w:line="292" w:lineRule="atLeast"/>
        <w:jc w:val="both"/>
        <w:rPr>
          <w:rFonts w:ascii="Tahoma" w:hAnsi="Tahoma" w:cs="Tahoma"/>
        </w:rPr>
      </w:pPr>
      <w:r w:rsidRPr="00DC02FE">
        <w:rPr>
          <w:bdr w:val="none" w:sz="0" w:space="0" w:color="auto" w:frame="1"/>
        </w:rPr>
        <w:t xml:space="preserve">4. Если </w:t>
      </w:r>
      <w:r w:rsidR="003E391C">
        <w:rPr>
          <w:bdr w:val="none" w:sz="0" w:space="0" w:color="auto" w:frame="1"/>
        </w:rPr>
        <w:t xml:space="preserve">в </w:t>
      </w:r>
      <w:r w:rsidR="00322C4D" w:rsidRPr="00322C4D">
        <w:rPr>
          <w:rStyle w:val="a4"/>
          <w:bdr w:val="none" w:sz="0" w:space="0" w:color="auto" w:frame="1"/>
        </w:rPr>
        <w:t>ООО «Медицинский Центр Флебологи</w:t>
      </w:r>
      <w:r w:rsidR="00322C4D">
        <w:rPr>
          <w:rStyle w:val="a4"/>
          <w:bdr w:val="none" w:sz="0" w:space="0" w:color="auto" w:frame="1"/>
        </w:rPr>
        <w:t>и</w:t>
      </w:r>
      <w:r w:rsidR="00322C4D" w:rsidRPr="00322C4D">
        <w:rPr>
          <w:rStyle w:val="a4"/>
          <w:bdr w:val="none" w:sz="0" w:space="0" w:color="auto" w:frame="1"/>
        </w:rPr>
        <w:t>»</w:t>
      </w:r>
      <w:r w:rsidR="00322C4D">
        <w:rPr>
          <w:rStyle w:val="a4"/>
          <w:bdr w:val="none" w:sz="0" w:space="0" w:color="auto" w:frame="1"/>
        </w:rPr>
        <w:t xml:space="preserve"> </w:t>
      </w:r>
      <w:r w:rsidRPr="00DC02FE">
        <w:rPr>
          <w:bdr w:val="none" w:sz="0" w:space="0" w:color="auto" w:frame="1"/>
        </w:rPr>
        <w:t xml:space="preserve">не может быть оказана необходимая медицинская помощь, </w:t>
      </w:r>
      <w:r w:rsidR="00322C4D" w:rsidRPr="00322C4D">
        <w:rPr>
          <w:rStyle w:val="a4"/>
          <w:bdr w:val="none" w:sz="0" w:space="0" w:color="auto" w:frame="1"/>
        </w:rPr>
        <w:t>ООО «Медицинский Центр Флебологи</w:t>
      </w:r>
      <w:r w:rsidR="00322C4D">
        <w:rPr>
          <w:rStyle w:val="a4"/>
          <w:bdr w:val="none" w:sz="0" w:space="0" w:color="auto" w:frame="1"/>
        </w:rPr>
        <w:t>и</w:t>
      </w:r>
      <w:r w:rsidR="00322C4D" w:rsidRPr="00322C4D">
        <w:rPr>
          <w:rStyle w:val="a4"/>
          <w:bdr w:val="none" w:sz="0" w:space="0" w:color="auto" w:frame="1"/>
        </w:rPr>
        <w:t>»</w:t>
      </w:r>
      <w:r w:rsidR="00322C4D">
        <w:rPr>
          <w:rStyle w:val="a4"/>
          <w:bdr w:val="none" w:sz="0" w:space="0" w:color="auto" w:frame="1"/>
        </w:rPr>
        <w:t xml:space="preserve"> </w:t>
      </w:r>
      <w:r w:rsidRPr="00DC02FE">
        <w:rPr>
          <w:bdr w:val="none" w:sz="0" w:space="0" w:color="auto" w:frame="1"/>
        </w:rPr>
        <w:t>обеспечивает перевод гражданина в другую медицинскую организацию, в которой предусмотрено оказание необходимой медицинской помощи.</w:t>
      </w:r>
    </w:p>
    <w:p w:rsidR="00DC02FE" w:rsidRPr="00DC02FE" w:rsidRDefault="00DC02FE" w:rsidP="00DC02FE">
      <w:pPr>
        <w:pStyle w:val="a3"/>
        <w:shd w:val="clear" w:color="auto" w:fill="FFFFFF"/>
        <w:spacing w:before="0" w:beforeAutospacing="0" w:after="0" w:afterAutospacing="0" w:line="292" w:lineRule="atLeast"/>
        <w:jc w:val="both"/>
        <w:rPr>
          <w:rFonts w:ascii="Tahoma" w:hAnsi="Tahoma" w:cs="Tahoma"/>
        </w:rPr>
      </w:pPr>
      <w:r w:rsidRPr="00DC02FE">
        <w:rPr>
          <w:bdr w:val="none" w:sz="0" w:space="0" w:color="auto" w:frame="1"/>
        </w:rPr>
        <w:t>5. Плановая медицинская помощь оказывается при состояниях, позволяющих без ущерба для здоровья пациента предоставить необходимую медицинскую помощь с отсрочкой во времени.</w:t>
      </w:r>
    </w:p>
    <w:p w:rsidR="00DC02FE" w:rsidRPr="00DC02FE" w:rsidRDefault="00DC02FE" w:rsidP="00DC02FE">
      <w:pPr>
        <w:pStyle w:val="a3"/>
        <w:shd w:val="clear" w:color="auto" w:fill="FFFFFF"/>
        <w:spacing w:before="0" w:beforeAutospacing="0" w:after="0" w:afterAutospacing="0" w:line="292" w:lineRule="atLeast"/>
        <w:jc w:val="both"/>
        <w:rPr>
          <w:rFonts w:ascii="Tahoma" w:hAnsi="Tahoma" w:cs="Tahoma"/>
        </w:rPr>
      </w:pPr>
      <w:r w:rsidRPr="00DC02FE">
        <w:rPr>
          <w:bdr w:val="none" w:sz="0" w:space="0" w:color="auto" w:frame="1"/>
        </w:rPr>
        <w:t>6. При оказании медицинской помощи необходимо добровольное информированное согласие (отказ) пациента на медицинское вмешательство, которое оформляется в порядке, установленном действующим законодательством.</w:t>
      </w:r>
    </w:p>
    <w:p w:rsidR="00DC02FE" w:rsidRDefault="00DC02FE" w:rsidP="00DC02FE">
      <w:pPr>
        <w:pStyle w:val="a3"/>
        <w:shd w:val="clear" w:color="auto" w:fill="FFFFFF"/>
        <w:spacing w:before="0" w:beforeAutospacing="0" w:after="0" w:afterAutospacing="0" w:line="292" w:lineRule="atLeast"/>
        <w:jc w:val="center"/>
        <w:rPr>
          <w:rStyle w:val="a4"/>
          <w:bdr w:val="none" w:sz="0" w:space="0" w:color="auto" w:frame="1"/>
        </w:rPr>
      </w:pPr>
      <w:r w:rsidRPr="00DC02FE">
        <w:rPr>
          <w:rStyle w:val="a4"/>
          <w:bdr w:val="none" w:sz="0" w:space="0" w:color="auto" w:frame="1"/>
        </w:rPr>
        <w:t xml:space="preserve"> Порядок и условия предоставления </w:t>
      </w:r>
    </w:p>
    <w:p w:rsidR="00322C4D" w:rsidRDefault="00DC02FE" w:rsidP="00322C4D">
      <w:pPr>
        <w:pStyle w:val="a3"/>
        <w:shd w:val="clear" w:color="auto" w:fill="FFFFFF"/>
        <w:spacing w:before="0" w:beforeAutospacing="0" w:after="0" w:afterAutospacing="0" w:line="292" w:lineRule="atLeast"/>
        <w:jc w:val="center"/>
        <w:rPr>
          <w:rStyle w:val="a4"/>
          <w:bdr w:val="none" w:sz="0" w:space="0" w:color="auto" w:frame="1"/>
        </w:rPr>
      </w:pPr>
      <w:r w:rsidRPr="00DC02FE">
        <w:rPr>
          <w:rStyle w:val="a4"/>
          <w:bdr w:val="none" w:sz="0" w:space="0" w:color="auto" w:frame="1"/>
        </w:rPr>
        <w:t xml:space="preserve">бесплатной медицинской помощи в условиях </w:t>
      </w:r>
      <w:r w:rsidR="00322C4D" w:rsidRPr="00322C4D">
        <w:rPr>
          <w:rStyle w:val="a4"/>
          <w:bdr w:val="none" w:sz="0" w:space="0" w:color="auto" w:frame="1"/>
        </w:rPr>
        <w:t>ООО «Медицинский Центр Флебологии»</w:t>
      </w:r>
    </w:p>
    <w:p w:rsidR="00DC02FE" w:rsidRPr="00DC02FE" w:rsidRDefault="00DC02FE" w:rsidP="00322C4D">
      <w:pPr>
        <w:pStyle w:val="a3"/>
        <w:shd w:val="clear" w:color="auto" w:fill="FFFFFF"/>
        <w:spacing w:before="0" w:beforeAutospacing="0" w:after="0" w:afterAutospacing="0" w:line="292" w:lineRule="atLeast"/>
        <w:jc w:val="center"/>
        <w:rPr>
          <w:rFonts w:ascii="Tahoma" w:hAnsi="Tahoma" w:cs="Tahoma"/>
        </w:rPr>
      </w:pPr>
      <w:r w:rsidRPr="00DC02FE">
        <w:rPr>
          <w:bdr w:val="none" w:sz="0" w:space="0" w:color="auto" w:frame="1"/>
        </w:rPr>
        <w:t xml:space="preserve"> Оказание пациенту экстренной и неотложной медицинской помощи включает:</w:t>
      </w:r>
    </w:p>
    <w:p w:rsidR="00DC02FE" w:rsidRPr="00DC02FE" w:rsidRDefault="00DC02FE" w:rsidP="00DC02FE">
      <w:pPr>
        <w:pStyle w:val="a3"/>
        <w:shd w:val="clear" w:color="auto" w:fill="FFFFFF"/>
        <w:spacing w:before="0" w:beforeAutospacing="0" w:after="0" w:afterAutospacing="0" w:line="292" w:lineRule="atLeast"/>
        <w:jc w:val="both"/>
        <w:rPr>
          <w:rFonts w:ascii="Tahoma" w:hAnsi="Tahoma" w:cs="Tahoma"/>
        </w:rPr>
      </w:pPr>
      <w:r w:rsidRPr="00DC02FE">
        <w:rPr>
          <w:bdr w:val="none" w:sz="0" w:space="0" w:color="auto" w:frame="1"/>
        </w:rPr>
        <w:t>1) осмотр пациента;</w:t>
      </w:r>
    </w:p>
    <w:p w:rsidR="00DC02FE" w:rsidRPr="00DC02FE" w:rsidRDefault="00DC02FE" w:rsidP="00DC02FE">
      <w:pPr>
        <w:pStyle w:val="a3"/>
        <w:shd w:val="clear" w:color="auto" w:fill="FFFFFF"/>
        <w:spacing w:before="0" w:beforeAutospacing="0" w:after="0" w:afterAutospacing="0" w:line="292" w:lineRule="atLeast"/>
        <w:jc w:val="both"/>
        <w:rPr>
          <w:rFonts w:ascii="Tahoma" w:hAnsi="Tahoma" w:cs="Tahoma"/>
        </w:rPr>
      </w:pPr>
      <w:r w:rsidRPr="00DC02FE">
        <w:rPr>
          <w:bdr w:val="none" w:sz="0" w:space="0" w:color="auto" w:frame="1"/>
        </w:rPr>
        <w:t>2) постановку предварительного диагноза,</w:t>
      </w:r>
    </w:p>
    <w:p w:rsidR="00DC02FE" w:rsidRPr="00DC02FE" w:rsidRDefault="00DC02FE" w:rsidP="00DC02FE">
      <w:pPr>
        <w:pStyle w:val="a3"/>
        <w:shd w:val="clear" w:color="auto" w:fill="FFFFFF"/>
        <w:spacing w:before="0" w:beforeAutospacing="0" w:after="0" w:afterAutospacing="0" w:line="292" w:lineRule="atLeast"/>
        <w:jc w:val="both"/>
        <w:rPr>
          <w:rFonts w:ascii="Tahoma" w:hAnsi="Tahoma" w:cs="Tahoma"/>
        </w:rPr>
      </w:pPr>
      <w:r w:rsidRPr="00DC02FE">
        <w:rPr>
          <w:bdr w:val="none" w:sz="0" w:space="0" w:color="auto" w:frame="1"/>
        </w:rPr>
        <w:t>3) осуществление необходимых лечебно-диагностических мероприятий непосредственно в кабинете специалиста;</w:t>
      </w:r>
    </w:p>
    <w:p w:rsidR="00DC02FE" w:rsidRPr="00DC02FE" w:rsidRDefault="00DC02FE" w:rsidP="00DC02FE">
      <w:pPr>
        <w:pStyle w:val="a3"/>
        <w:shd w:val="clear" w:color="auto" w:fill="FFFFFF"/>
        <w:spacing w:before="0" w:beforeAutospacing="0" w:after="0" w:afterAutospacing="0" w:line="292" w:lineRule="atLeast"/>
        <w:jc w:val="both"/>
        <w:rPr>
          <w:rFonts w:ascii="Tahoma" w:hAnsi="Tahoma" w:cs="Tahoma"/>
        </w:rPr>
      </w:pPr>
      <w:r w:rsidRPr="00DC02FE">
        <w:rPr>
          <w:bdr w:val="none" w:sz="0" w:space="0" w:color="auto" w:frame="1"/>
        </w:rPr>
        <w:t>4) при наличии медицинских показаний проведение неотложных мероприятий в объеме первой врачебной помощи, в случае непосредственной угрозы жизни организуется вызов СМП и перевод пациента на следующий этап оказания медицинской помощи;</w:t>
      </w:r>
    </w:p>
    <w:p w:rsidR="00DC02FE" w:rsidRPr="00DC02FE" w:rsidRDefault="00DC02FE" w:rsidP="00DC02FE">
      <w:pPr>
        <w:pStyle w:val="a3"/>
        <w:shd w:val="clear" w:color="auto" w:fill="FFFFFF"/>
        <w:spacing w:before="0" w:beforeAutospacing="0" w:after="0" w:afterAutospacing="0" w:line="292" w:lineRule="atLeast"/>
        <w:jc w:val="both"/>
        <w:rPr>
          <w:rFonts w:ascii="Tahoma" w:hAnsi="Tahoma" w:cs="Tahoma"/>
        </w:rPr>
      </w:pPr>
      <w:r w:rsidRPr="00DC02FE">
        <w:rPr>
          <w:bdr w:val="none" w:sz="0" w:space="0" w:color="auto" w:frame="1"/>
        </w:rPr>
        <w:t>6) оформление медицинской документации;</w:t>
      </w:r>
    </w:p>
    <w:p w:rsidR="00DC02FE" w:rsidRPr="00DC02FE" w:rsidRDefault="00DC02FE" w:rsidP="00DC02FE">
      <w:pPr>
        <w:pStyle w:val="a3"/>
        <w:shd w:val="clear" w:color="auto" w:fill="FFFFFF"/>
        <w:spacing w:before="0" w:beforeAutospacing="0" w:after="0" w:afterAutospacing="0" w:line="292" w:lineRule="atLeast"/>
        <w:jc w:val="both"/>
        <w:rPr>
          <w:rFonts w:ascii="Tahoma" w:hAnsi="Tahoma" w:cs="Tahoma"/>
        </w:rPr>
      </w:pPr>
      <w:r w:rsidRPr="00DC02FE">
        <w:rPr>
          <w:bdr w:val="none" w:sz="0" w:space="0" w:color="auto" w:frame="1"/>
        </w:rPr>
        <w:t>7) предоставление пациенту необходимой информации о состоянии его здоровья и разъяснение порядка проведения медицинских мероприятий.</w:t>
      </w:r>
    </w:p>
    <w:p w:rsidR="00DC02FE" w:rsidRDefault="00DC02FE" w:rsidP="00DC02FE">
      <w:pPr>
        <w:pStyle w:val="a3"/>
        <w:shd w:val="clear" w:color="auto" w:fill="FFFFFF"/>
        <w:spacing w:before="0" w:beforeAutospacing="0" w:after="0" w:afterAutospacing="0" w:line="292" w:lineRule="atLeast"/>
        <w:jc w:val="both"/>
        <w:rPr>
          <w:bdr w:val="none" w:sz="0" w:space="0" w:color="auto" w:frame="1"/>
        </w:rPr>
      </w:pPr>
    </w:p>
    <w:p w:rsidR="00DC02FE" w:rsidRPr="00DC02FE" w:rsidRDefault="00DC02FE" w:rsidP="005B58E6">
      <w:pPr>
        <w:pStyle w:val="a3"/>
        <w:shd w:val="clear" w:color="auto" w:fill="FFFFFF"/>
        <w:spacing w:before="0" w:beforeAutospacing="0" w:after="0" w:afterAutospacing="0" w:line="292" w:lineRule="atLeast"/>
        <w:ind w:firstLine="708"/>
        <w:jc w:val="both"/>
        <w:rPr>
          <w:rFonts w:ascii="Tahoma" w:hAnsi="Tahoma" w:cs="Tahoma"/>
        </w:rPr>
      </w:pPr>
      <w:r w:rsidRPr="00DC02FE">
        <w:rPr>
          <w:bdr w:val="none" w:sz="0" w:space="0" w:color="auto" w:frame="1"/>
        </w:rPr>
        <w:t>При необходимости оказания стаци</w:t>
      </w:r>
      <w:r w:rsidR="00E3179A">
        <w:rPr>
          <w:bdr w:val="none" w:sz="0" w:space="0" w:color="auto" w:frame="1"/>
        </w:rPr>
        <w:t>о</w:t>
      </w:r>
      <w:r w:rsidRPr="00DC02FE">
        <w:rPr>
          <w:bdr w:val="none" w:sz="0" w:space="0" w:color="auto" w:frame="1"/>
        </w:rPr>
        <w:t xml:space="preserve">нарной специализированной, в том числе высокотехнологичной медицинской помощи, </w:t>
      </w:r>
      <w:r w:rsidR="00322C4D" w:rsidRPr="00322C4D">
        <w:rPr>
          <w:rStyle w:val="a4"/>
          <w:bdr w:val="none" w:sz="0" w:space="0" w:color="auto" w:frame="1"/>
        </w:rPr>
        <w:t>ООО «Медицинский Центр Флебологии»</w:t>
      </w:r>
      <w:r w:rsidR="00322C4D">
        <w:rPr>
          <w:rStyle w:val="a4"/>
          <w:bdr w:val="none" w:sz="0" w:space="0" w:color="auto" w:frame="1"/>
        </w:rPr>
        <w:t xml:space="preserve"> </w:t>
      </w:r>
      <w:r w:rsidRPr="00DC02FE">
        <w:rPr>
          <w:bdr w:val="none" w:sz="0" w:space="0" w:color="auto" w:frame="1"/>
        </w:rPr>
        <w:t>направляет граждан с медицинским заключением в иные медицинские организации, где эта помощь может быть предоставлена, для решения вопроса об оказании специализированной, в том числе высокотехнологичной медицинской помощи и решения вопроса о внеочередном ее предоставлении.</w:t>
      </w:r>
    </w:p>
    <w:p w:rsidR="00D43372" w:rsidRPr="00DC02FE" w:rsidRDefault="00D43372" w:rsidP="00DC02FE">
      <w:pPr>
        <w:jc w:val="both"/>
        <w:rPr>
          <w:sz w:val="24"/>
          <w:szCs w:val="24"/>
        </w:rPr>
      </w:pPr>
    </w:p>
    <w:sectPr w:rsidR="00D43372" w:rsidRPr="00DC02FE" w:rsidSect="005B58E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FE"/>
    <w:rsid w:val="00322C4D"/>
    <w:rsid w:val="003E391C"/>
    <w:rsid w:val="00432A0A"/>
    <w:rsid w:val="005B58E6"/>
    <w:rsid w:val="00A20AA4"/>
    <w:rsid w:val="00D43372"/>
    <w:rsid w:val="00DC02FE"/>
    <w:rsid w:val="00E3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0566"/>
  <w15:docId w15:val="{00DA011B-C1E0-4E72-8786-9051764F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2FE"/>
    <w:rPr>
      <w:b/>
      <w:bCs/>
    </w:rPr>
  </w:style>
  <w:style w:type="character" w:customStyle="1" w:styleId="apple-converted-space">
    <w:name w:val="apple-converted-space"/>
    <w:basedOn w:val="a0"/>
    <w:rsid w:val="00DC02FE"/>
  </w:style>
  <w:style w:type="paragraph" w:customStyle="1" w:styleId="western">
    <w:name w:val="western"/>
    <w:basedOn w:val="a"/>
    <w:rsid w:val="00DC0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B5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B58E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6FBEB-2799-4F08-866D-CD9A81CD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2016-08-15T07:35:00Z</cp:lastPrinted>
  <dcterms:created xsi:type="dcterms:W3CDTF">2019-07-05T09:17:00Z</dcterms:created>
  <dcterms:modified xsi:type="dcterms:W3CDTF">2019-07-05T09:17:00Z</dcterms:modified>
</cp:coreProperties>
</file>